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6B38" w14:textId="77777777" w:rsidR="00EB5788" w:rsidRPr="00EB5788" w:rsidRDefault="00EB5788" w:rsidP="00EB57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78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570952D2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BBB1876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73A615FF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5A6BB24" w14:textId="77777777" w:rsidR="00D355F4" w:rsidRPr="00DB597C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866365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72712525"/>
    </w:p>
    <w:p w14:paraId="743E538E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186D25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1FCFFA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7A71C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6ABAFA" w14:textId="77777777" w:rsidR="00D355F4" w:rsidRPr="00DA4CF8" w:rsidRDefault="00D355F4" w:rsidP="00D355F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CF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14:paraId="4F55E031" w14:textId="77777777" w:rsidR="00D355F4" w:rsidRPr="00B27EAA" w:rsidRDefault="00D355F4" w:rsidP="00D355F4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C86A37A" w14:textId="77777777" w:rsidR="00D355F4" w:rsidRPr="00B27EAA" w:rsidRDefault="00D355F4" w:rsidP="00D355F4">
      <w:pPr>
        <w:suppressAutoHyphens/>
        <w:ind w:left="4820"/>
        <w:contextualSpacing/>
        <w:rPr>
          <w:rFonts w:ascii="Times New Roman" w:hAnsi="Times New Roman"/>
          <w:sz w:val="24"/>
          <w:szCs w:val="24"/>
        </w:rPr>
      </w:pPr>
      <w:r w:rsidRPr="00B27EAA">
        <w:rPr>
          <w:rFonts w:ascii="Times New Roman" w:hAnsi="Times New Roman"/>
          <w:sz w:val="24"/>
          <w:szCs w:val="24"/>
        </w:rPr>
        <w:t>Протокол № 6</w:t>
      </w:r>
      <w:r w:rsidRPr="00B27EAA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43A3EEF" w14:textId="6A571B8C" w:rsidR="00D355F4" w:rsidRPr="00DA4CF8" w:rsidRDefault="00D355F4" w:rsidP="00D355F4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7EAA">
        <w:rPr>
          <w:rFonts w:ascii="Times New Roman" w:hAnsi="Times New Roman"/>
          <w:sz w:val="24"/>
          <w:szCs w:val="24"/>
        </w:rPr>
        <w:t>«2</w:t>
      </w:r>
      <w:r w:rsidR="00EB5788">
        <w:rPr>
          <w:rFonts w:ascii="Times New Roman" w:hAnsi="Times New Roman"/>
          <w:sz w:val="24"/>
          <w:szCs w:val="24"/>
        </w:rPr>
        <w:t>5</w:t>
      </w:r>
      <w:r w:rsidRPr="00B27EAA">
        <w:rPr>
          <w:rFonts w:ascii="Times New Roman" w:hAnsi="Times New Roman"/>
          <w:sz w:val="24"/>
          <w:szCs w:val="24"/>
        </w:rPr>
        <w:t>» февраля 20</w:t>
      </w:r>
      <w:r w:rsidR="00EB5788">
        <w:rPr>
          <w:rFonts w:ascii="Times New Roman" w:hAnsi="Times New Roman"/>
          <w:sz w:val="24"/>
          <w:szCs w:val="24"/>
        </w:rPr>
        <w:t>2</w:t>
      </w:r>
      <w:r w:rsidRPr="00B27EAA">
        <w:rPr>
          <w:rFonts w:ascii="Times New Roman" w:hAnsi="Times New Roman"/>
          <w:sz w:val="24"/>
          <w:szCs w:val="24"/>
        </w:rPr>
        <w:t>1 г.</w:t>
      </w:r>
    </w:p>
    <w:p w14:paraId="7ADD7DD2" w14:textId="01525A11" w:rsidR="00D355F4" w:rsidRPr="00DA4CF8" w:rsidRDefault="00D355F4" w:rsidP="00D355F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0CED6" w14:textId="77777777" w:rsidR="00D355F4" w:rsidRPr="00DA4CF8" w:rsidRDefault="00D355F4" w:rsidP="00D355F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17BB0CC" w14:textId="276E5A6F" w:rsidR="00D355F4" w:rsidRDefault="00D355F4" w:rsidP="00D355F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3A5FC6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0"/>
    <w:p w14:paraId="0778E45B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43DD3E17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9A3D9B1" w14:textId="77777777" w:rsidR="00D355F4" w:rsidRPr="00DB597C" w:rsidRDefault="00D355F4" w:rsidP="00D355F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DE30CE7" w14:textId="6F70F934" w:rsidR="00D355F4" w:rsidRPr="00DB597C" w:rsidRDefault="00D355F4" w:rsidP="00C73B13">
      <w:pPr>
        <w:spacing w:after="0" w:line="360" w:lineRule="auto"/>
        <w:jc w:val="both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Pr="0021189F">
        <w:rPr>
          <w:rFonts w:ascii="Times New Roman" w:eastAsia="Times New Roman" w:hAnsi="Times New Roman"/>
          <w:sz w:val="24"/>
          <w:szCs w:val="24"/>
          <w:lang w:eastAsia="ru-RU"/>
        </w:rPr>
        <w:t>44.03.05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32BD2">
        <w:rPr>
          <w:rFonts w:ascii="Times New Roman" w:hAnsi="Times New Roman"/>
          <w:sz w:val="24"/>
          <w:szCs w:val="24"/>
        </w:rPr>
        <w:t>«Педагогическое образование»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</w:t>
      </w:r>
    </w:p>
    <w:p w14:paraId="4A72DD33" w14:textId="77777777" w:rsidR="00D355F4" w:rsidRPr="00DB597C" w:rsidRDefault="00D355F4" w:rsidP="00D355F4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t>Информатика и Технология</w:t>
      </w:r>
      <w:r w:rsidRPr="007C3A1D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339CBADB" w14:textId="77777777" w:rsidR="00D355F4" w:rsidRPr="00DB597C" w:rsidRDefault="00D355F4" w:rsidP="00D355F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Pr="00D0421F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14:paraId="1EB9286C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 – 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05067F0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88"/>
        <w:gridCol w:w="2150"/>
      </w:tblGrid>
      <w:tr w:rsidR="00D355F4" w:rsidRPr="00DB597C" w14:paraId="6D17E9A6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B03E92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D65D1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355F4" w:rsidRPr="00DB597C" w14:paraId="6738D810" w14:textId="77777777" w:rsidTr="00EA73A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B86B5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1B9BE8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D355F4" w:rsidRPr="00DB597C" w14:paraId="19530C3B" w14:textId="77777777" w:rsidTr="00EA73A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C5D447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D61F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355F4" w:rsidRPr="00DB597C" w14:paraId="4C5F74DF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08F752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4CDFE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D355F4" w:rsidRPr="00DB597C" w14:paraId="74061338" w14:textId="77777777" w:rsidTr="00EA73A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13629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B8CFBB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355F4" w:rsidRPr="00DB597C" w14:paraId="2DF22AAF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1C46D4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D5F3AD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355F4" w:rsidRPr="00DB597C" w14:paraId="5B063E82" w14:textId="77777777" w:rsidTr="00EA73A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5C5890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E4FBF" w14:textId="77777777" w:rsidR="00D355F4" w:rsidRPr="00DB597C" w:rsidRDefault="00D355F4" w:rsidP="00EA73A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1998DF44" w14:textId="77777777" w:rsidR="00D355F4" w:rsidRPr="00DB597C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B9E59C" w14:textId="67E922B5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E55730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AA441A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035649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21B3D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ABE281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1D45B5" w14:textId="77777777" w:rsidR="00D355F4" w:rsidRDefault="00D355F4" w:rsidP="00D355F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07F83C" w14:textId="77777777" w:rsidR="00D355F4" w:rsidRPr="00DB597C" w:rsidRDefault="00D355F4" w:rsidP="00D355F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68CAFA93" w14:textId="738C7E86" w:rsidR="00D355F4" w:rsidRPr="00DB597C" w:rsidRDefault="00D355F4" w:rsidP="00D355F4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EB578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357C5783" w14:textId="77777777" w:rsidR="0057366C" w:rsidRPr="00665F10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14:paraId="7A18E1E0" w14:textId="77777777" w:rsidR="00334B5B" w:rsidRPr="00334B5B" w:rsidRDefault="00BD71F5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5F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Федерального государственного образовательного стандарта высшего образования по направлению подготовки 44.03.05. Педагогическое образование» (с двумя профилями подготовки), утвержденного </w:t>
      </w:r>
      <w:r w:rsidR="003C2D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приказом Минобрнауки России от 22.02.2018 г.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№125;</w:t>
      </w:r>
    </w:p>
    <w:p w14:paraId="279E3A33" w14:textId="77777777" w:rsidR="00334B5B" w:rsidRPr="00334B5B" w:rsidRDefault="00334B5B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2013г., №544н;</w:t>
      </w:r>
    </w:p>
    <w:p w14:paraId="7C2B78B0" w14:textId="52FA1051" w:rsidR="00334B5B" w:rsidRPr="00334B5B" w:rsidRDefault="003C2DFD" w:rsidP="00334B5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Учебн</w:t>
      </w:r>
      <w:r w:rsidR="00D3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</w:t>
      </w:r>
      <w:r w:rsidR="00D355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направлению подготовки 44.03.0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«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Педагогическое образование», профиль «Информатика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ехнология»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Ученым советом НГПУ им.</w:t>
      </w:r>
      <w:r w:rsidR="004229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Минина 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B5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.02.20</w:t>
      </w:r>
      <w:r w:rsidR="00EB57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334B5B" w:rsidRPr="00334B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1, протокол № 6.</w:t>
      </w:r>
    </w:p>
    <w:p w14:paraId="2AC1E0B0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59760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1F1D3D1B" w14:textId="77777777" w:rsidR="00334B5B" w:rsidRPr="00334B5B" w:rsidRDefault="00334B5B" w:rsidP="00334B5B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3FBDF8C5" w14:textId="77777777" w:rsidR="00334B5B" w:rsidRPr="00334B5B" w:rsidRDefault="00334B5B" w:rsidP="00334B5B">
      <w:pPr>
        <w:tabs>
          <w:tab w:val="left" w:pos="1309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</w:rPr>
      </w:pPr>
      <w:r w:rsidRPr="00334B5B">
        <w:rPr>
          <w:rFonts w:ascii="Times New Roman" w:eastAsia="Calibri" w:hAnsi="Times New Roman" w:cs="Times New Roman"/>
          <w:sz w:val="24"/>
        </w:rPr>
        <w:t>Автор:</w:t>
      </w:r>
      <w:r w:rsidRPr="00334B5B">
        <w:rPr>
          <w:rFonts w:ascii="Times New Roman" w:eastAsia="Calibri" w:hAnsi="Times New Roman" w:cs="Times New Roman"/>
          <w:sz w:val="24"/>
        </w:rPr>
        <w:tab/>
        <w:t xml:space="preserve"> </w:t>
      </w:r>
      <w:proofErr w:type="spellStart"/>
      <w:r w:rsidRPr="00334B5B">
        <w:rPr>
          <w:rFonts w:ascii="Times New Roman" w:eastAsia="Calibri" w:hAnsi="Times New Roman" w:cs="Times New Roman"/>
          <w:sz w:val="24"/>
          <w:szCs w:val="24"/>
        </w:rPr>
        <w:t>к.п.н</w:t>
      </w:r>
      <w:proofErr w:type="spellEnd"/>
      <w:r w:rsidRPr="00334B5B">
        <w:rPr>
          <w:rFonts w:ascii="Times New Roman" w:eastAsia="Calibri" w:hAnsi="Times New Roman" w:cs="Times New Roman"/>
          <w:sz w:val="24"/>
          <w:szCs w:val="24"/>
        </w:rPr>
        <w:t>, доцент Кутепов М.М.</w:t>
      </w:r>
    </w:p>
    <w:p w14:paraId="75FD6DBD" w14:textId="77777777" w:rsidR="00334B5B" w:rsidRPr="00334B5B" w:rsidRDefault="00334B5B" w:rsidP="00334B5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14:paraId="1667D324" w14:textId="77777777" w:rsidR="00334B5B" w:rsidRPr="00334B5B" w:rsidRDefault="00334B5B" w:rsidP="00334B5B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1BB9B6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B04658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8785E4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28798F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CC34D9" w14:textId="77777777" w:rsidR="00334B5B" w:rsidRPr="00334B5B" w:rsidRDefault="00334B5B" w:rsidP="00334B5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6936D97" w14:textId="77777777" w:rsidR="00D355F4" w:rsidRPr="00DB597C" w:rsidRDefault="00D355F4" w:rsidP="00D355F4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0E00A55" w14:textId="3E068CCF" w:rsidR="00D355F4" w:rsidRPr="00EB475F" w:rsidRDefault="00D355F4" w:rsidP="00D355F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_Hlk76575132"/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Одобрена на заседании выпускающей кафедры прикладной информатики и информационных технологий в образовании (протокол № </w:t>
      </w:r>
      <w:r w:rsidR="00EB57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0</w:t>
      </w:r>
      <w:r w:rsidR="00EB57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.02.20</w:t>
      </w:r>
      <w:r w:rsidR="00EB578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EB47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</w:t>
      </w:r>
      <w:bookmarkEnd w:id="1"/>
    </w:p>
    <w:p w14:paraId="424DEB80" w14:textId="5D698EAD" w:rsidR="00334B5B" w:rsidRDefault="00334B5B" w:rsidP="00D355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5937830" w14:textId="75768E2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03810EF" w14:textId="61EE8573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16828ACF" w14:textId="2913EE9C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CB58E1E" w14:textId="5C19FE9F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C49FEFD" w14:textId="6DC818F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0726252" w14:textId="2F32AC3F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606B92A" w14:textId="0AFA56A7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0DB08B4" w14:textId="2DE9B889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A591CC2" w14:textId="47B13922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4E9B486" w14:textId="44BF7D74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013C9FE4" w14:textId="0DCE8BA7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7D04462" w14:textId="1BDC4A38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6D1803A2" w14:textId="4D504E05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1CCDEC83" w14:textId="22F71723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C3F605E" w14:textId="2661015E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27E3981" w14:textId="1C54B9D8" w:rsidR="00D355F4" w:rsidRDefault="00D355F4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796A5960" w14:textId="77777777" w:rsidR="00EB5788" w:rsidRPr="00334B5B" w:rsidRDefault="00EB5788" w:rsidP="00334B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425068C3" w14:textId="77777777" w:rsidR="0057366C" w:rsidRPr="00D355F4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21CFE3D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3F63C71B" w14:textId="77777777" w:rsidR="00860D0D" w:rsidRPr="00860D0D" w:rsidRDefault="00860D0D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eastAsia="ru-RU"/>
        </w:rPr>
      </w:pPr>
    </w:p>
    <w:p w14:paraId="59DCA9BC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Цели и задачи</w:t>
      </w:r>
    </w:p>
    <w:p w14:paraId="01687BE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2066D26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23A329D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4589E43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56048A1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0731E1B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1FAC985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3B5C6B2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387066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4E0CFAA7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2F8A7B7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8470985" w14:textId="77777777" w:rsidR="00EB4EAA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="006606F7" w:rsidRPr="006606F7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58451EB0" w14:textId="77777777" w:rsidR="003C2DFD" w:rsidRPr="0057366C" w:rsidRDefault="003C2DFD" w:rsidP="003C2D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6EB72B03" w14:textId="77777777" w:rsidR="003C2DFD" w:rsidRPr="0057366C" w:rsidRDefault="003C2DFD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03FA1392" w14:textId="77777777" w:rsidR="00AC1E1F" w:rsidRPr="00AC1E1F" w:rsidRDefault="00AC1E1F" w:rsidP="00AC1E1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BCD76B9" w14:textId="77777777" w:rsid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14:paraId="045050E8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83C8284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-Общая физическая п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одготовка</w:t>
      </w:r>
    </w:p>
    <w:p w14:paraId="6467B833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-Оздоровительная аэробика</w:t>
      </w:r>
    </w:p>
    <w:p w14:paraId="7A1269D8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-Атлетическая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гимнастика</w:t>
      </w:r>
    </w:p>
    <w:p w14:paraId="2F738432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-Спортивные</w:t>
      </w: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игры</w:t>
      </w:r>
    </w:p>
    <w:p w14:paraId="7DA34E66" w14:textId="77777777" w:rsidR="00AC1E1F" w:rsidRPr="00AC1E1F" w:rsidRDefault="00AC1E1F" w:rsidP="00AC1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C1E1F">
        <w:rPr>
          <w:rFonts w:ascii="Times New Roman" w:hAnsi="Times New Roman" w:cs="Times New Roman"/>
          <w:bCs/>
          <w:color w:val="000000"/>
          <w:sz w:val="24"/>
          <w:szCs w:val="24"/>
        </w:rPr>
        <w:t>-Легкая атлетика</w:t>
      </w:r>
    </w:p>
    <w:p w14:paraId="7D038FE5" w14:textId="77777777" w:rsidR="006606F7" w:rsidRDefault="006606F7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B43350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782145EC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2F8461FA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4AF7563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5A3707F7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3986F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УК.7.2. Демонстрирует необходимый уровень физических кондиций для самореализации в профессиональной деятельности.</w:t>
      </w:r>
    </w:p>
    <w:p w14:paraId="15FC8635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3B5611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305B88C7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80" w:type="pct"/>
        <w:tblLayout w:type="fixed"/>
        <w:tblLook w:val="0000" w:firstRow="0" w:lastRow="0" w:firstColumn="0" w:lastColumn="0" w:noHBand="0" w:noVBand="0"/>
      </w:tblPr>
      <w:tblGrid>
        <w:gridCol w:w="2085"/>
        <w:gridCol w:w="3561"/>
        <w:gridCol w:w="1218"/>
        <w:gridCol w:w="2447"/>
      </w:tblGrid>
      <w:tr w:rsidR="003C2DFD" w:rsidRPr="0057366C" w14:paraId="3A772A2A" w14:textId="77777777" w:rsidTr="003C2DFD">
        <w:trPr>
          <w:trHeight w:val="368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FBB5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7182F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279D36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70E2A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3C2DFD" w:rsidRPr="0057366C" w14:paraId="4136B53E" w14:textId="77777777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95CFC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0ED36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E91D44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42147BDD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26E0B60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B44E90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3C2DFD" w:rsidRPr="0057366C" w14:paraId="20889F09" w14:textId="77777777" w:rsidTr="003C2DFD">
        <w:trPr>
          <w:trHeight w:val="316"/>
        </w:trPr>
        <w:tc>
          <w:tcPr>
            <w:tcW w:w="2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3D793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20A40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0302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005478DA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43AD0283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4621B9" w14:textId="77777777" w:rsidR="003C2DFD" w:rsidRPr="0057366C" w:rsidRDefault="003C2DFD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3449D42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F5D3C6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6E41464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57366C" w:rsidRPr="0057366C" w14:paraId="0AC3D752" w14:textId="77777777" w:rsidTr="003C2DFD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EEFE4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E656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A4F87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C8AC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57366C" w14:paraId="26FE8B7F" w14:textId="77777777" w:rsidTr="003C2DFD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282A0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0FBB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5D65A" w14:textId="77777777" w:rsidR="0057366C" w:rsidRPr="0057366C" w:rsidRDefault="0057366C" w:rsidP="0057366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559D14FC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63ADCA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304CC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14:paraId="23672845" w14:textId="77777777" w:rsidTr="003C2DFD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A3DC3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0254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DA8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073142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9893F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2E850" w14:textId="77777777" w:rsidR="0057366C" w:rsidRPr="0057366C" w:rsidRDefault="0057366C" w:rsidP="0057366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7366C" w:rsidRPr="0057366C" w14:paraId="2D166EBF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0A56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Теоретический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70F94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D7774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CA36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5E02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5901D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</w:tr>
      <w:tr w:rsidR="0057366C" w:rsidRPr="0057366C" w14:paraId="3CF9856E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3506E" w14:textId="77777777"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Психофизиологические основы учебного труда и интеллектуальной деятельности.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16AE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EB259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CF46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88AE6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71B28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14:paraId="78D43B08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093C5" w14:textId="77777777"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1B8F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2CC9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0121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3475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48A8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7366C" w:rsidRPr="0057366C" w14:paraId="1AFE82EC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98CC2" w14:textId="77777777" w:rsidR="0057366C" w:rsidRPr="0057366C" w:rsidRDefault="0057366C" w:rsidP="0057366C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A2D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95DC3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0EDBA3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D03F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5EB97C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7366C" w:rsidRPr="0057366C" w14:paraId="6EFB35AD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1460B" w14:textId="77777777" w:rsidR="0057366C" w:rsidRPr="0057366C" w:rsidRDefault="0057366C" w:rsidP="005736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5736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8D13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EEDD1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645A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B635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1E359A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17E9B5B6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71AC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Методико-практический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BBBC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FBFE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29987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88CE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1A6D2" w14:textId="77777777"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57366C" w:rsidRPr="0057366C" w14:paraId="3A47E056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CBE69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1C44C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45EB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27AC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D1E8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87F827" w14:textId="77777777"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14:paraId="5F9753CE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619D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AE5D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1A23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49C2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D7BD0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B206B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675F3679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6E2B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2.3 Методика освоения элементов ППФП.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9C3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6DA39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E9A4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42041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2CB55" w14:textId="77777777" w:rsidR="0057366C" w:rsidRPr="0057366C" w:rsidRDefault="0057366C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5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7366C" w:rsidRPr="0057366C" w14:paraId="4FAD5091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99B72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D35EF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B03A4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7810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E745D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2E6C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1B8B8673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89B73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Методика проведения малых форм физической культуры в режиме дня.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05D46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71FBE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9A9A5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DEED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F9387" w14:textId="77777777" w:rsidR="0057366C" w:rsidRPr="0057366C" w:rsidRDefault="006B5069" w:rsidP="006B50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224132FA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1AC8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4FDE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D639A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E2FF3B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66770A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F1972B" w14:textId="77777777" w:rsidR="0057366C" w:rsidRPr="0057366C" w:rsidRDefault="003D2367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7366C" w:rsidRPr="0057366C" w14:paraId="528A0D8D" w14:textId="77777777" w:rsidTr="003C2DFD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D5918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FB101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6518D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34E10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68C5C" w14:textId="77777777" w:rsidR="0057366C" w:rsidRPr="0057366C" w:rsidRDefault="006B506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38960" w14:textId="77777777" w:rsidR="0057366C" w:rsidRPr="0057366C" w:rsidRDefault="0057366C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6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1536C6B9" w14:textId="77777777" w:rsidR="003C2DFD" w:rsidRPr="00DB597C" w:rsidRDefault="003C2DFD" w:rsidP="003C2D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.2. Методы обучения</w:t>
      </w:r>
    </w:p>
    <w:p w14:paraId="71725B48" w14:textId="77777777" w:rsidR="003C2DFD" w:rsidRPr="00987D79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4B24BC36" w14:textId="77777777" w:rsidR="003C2DFD" w:rsidRDefault="003C2DFD" w:rsidP="003C2DF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5B55428D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0E6FA61" w14:textId="77777777" w:rsidR="00AC1E1F" w:rsidRPr="00A7068E" w:rsidRDefault="00AC1E1F" w:rsidP="00AC1E1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68204F4D" w14:textId="77777777" w:rsidR="00AC1E1F" w:rsidRPr="00A7068E" w:rsidRDefault="00AC1E1F" w:rsidP="00AC1E1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AC1E1F" w:rsidRPr="00A7068E" w14:paraId="302A88AA" w14:textId="77777777" w:rsidTr="003C2DFD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A8F24C0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1A32F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DF5D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7AD736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301926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4170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D78DF4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AE0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F1693A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C1E1F" w:rsidRPr="00A7068E" w14:paraId="3E2190BE" w14:textId="77777777" w:rsidTr="003C2DFD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9C14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09246D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C73CD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5FCBD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6DC96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57AF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DA64A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54A3E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C1E1F" w:rsidRPr="00A7068E" w14:paraId="314F67AB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A941A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08370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124F18F0" w14:textId="77777777" w:rsidR="00AC1E1F" w:rsidRP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C59F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746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38B2F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3F6124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7E77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C673A6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C1E1F" w:rsidRPr="00A7068E" w14:paraId="21E77C21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8E61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AFA119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35C42462" w14:textId="77777777" w:rsidR="00AC1E1F" w:rsidRPr="00B40541" w:rsidRDefault="00B40541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B49772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D411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2E805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FE86A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0E14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5033F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5BA352A2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91C43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09393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4BCA26F9" w14:textId="77777777"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5FD9E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1F641A" w14:textId="77777777" w:rsidR="00AC1E1F" w:rsidRPr="00A7068E" w:rsidRDefault="00AC1E1F" w:rsidP="00E217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4FFAC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4B37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653F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F31B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3909D7A9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5F52F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BBC7DE" w14:textId="77777777" w:rsidR="00B40541" w:rsidRDefault="00B40541" w:rsidP="00B405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ОР.1</w:t>
            </w:r>
          </w:p>
          <w:p w14:paraId="2EEF678A" w14:textId="77777777" w:rsidR="00AC1E1F" w:rsidRPr="00B40541" w:rsidRDefault="00B40541" w:rsidP="00B405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40541">
              <w:rPr>
                <w:rFonts w:ascii="Times New Roman" w:eastAsia="Times New Roman" w:hAnsi="Times New Roman" w:cs="Times New Roman"/>
                <w:sz w:val="24"/>
                <w:szCs w:val="24"/>
              </w:rPr>
              <w:t>ОР.2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63F572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BE7DC" w14:textId="77777777" w:rsidR="00AC1E1F" w:rsidRPr="00A7068E" w:rsidRDefault="00AC1E1F" w:rsidP="00E2179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ACDC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4D928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0B9E29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BF6170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AC1E1F" w:rsidRPr="00A7068E" w14:paraId="7E91A38B" w14:textId="77777777" w:rsidTr="003C2DFD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33D4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734A5A" w14:textId="77777777" w:rsidR="00AC1E1F" w:rsidRPr="00A7068E" w:rsidRDefault="00AC1E1F" w:rsidP="00B40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82BF2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BAC72B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97C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07BC35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CC3F8E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AEFFA1" w14:textId="77777777" w:rsidR="00AC1E1F" w:rsidRPr="00A7068E" w:rsidRDefault="00AC1E1F" w:rsidP="00E217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343C0674" w14:textId="77777777" w:rsidR="00AC1E1F" w:rsidRDefault="00AC1E1F" w:rsidP="00AC1E1F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DD06CD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3FEBCEF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546EC9CB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1. Мельникова, Н.Ю. История физической культуры и спорта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учебник / Н.Ю. Мельникова, А.В. Трескин. - 2-е изд.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Спорт, 2017. - 432 с. - ISBN 978-5-906839-97-8</w:t>
      </w:r>
      <w:r w:rsidR="006B5069" w:rsidRPr="0057366C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То же [Электронный ресурс]. - URL: </w:t>
      </w:r>
      <w:hyperlink r:id="rId7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9404D35" w14:textId="77777777" w:rsidR="0057366C" w:rsidRPr="0057366C" w:rsidRDefault="0057366C" w:rsidP="00B542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Издательство «Флинта», 2017. - 125 с.</w:t>
      </w:r>
      <w:r w:rsidR="003D2367" w:rsidRPr="0057366C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ил.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>в кн. - ISBN 978-5-9765-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lastRenderedPageBreak/>
        <w:t>1121-7;То же [Электронный ресурс].-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URL: </w:t>
      </w:r>
      <w:hyperlink r:id="rId8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2DEC9A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67EA54D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23C4D7A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Сидорчук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5190FF1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– 284. </w:t>
      </w:r>
    </w:p>
    <w:p w14:paraId="42964F99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B78764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Зефирова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775F3A04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B41A7B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Мирзиев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1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0CAC4B5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2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3DE92F5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</w:t>
      </w:r>
      <w:r w:rsidR="00B54261">
        <w:rPr>
          <w:rFonts w:ascii="Times New Roman" w:hAnsi="Times New Roman" w:cs="Times New Roman"/>
          <w:color w:val="000000"/>
          <w:sz w:val="24"/>
          <w:szCs w:val="24"/>
        </w:rPr>
        <w:t xml:space="preserve">ад: Изд-во </w:t>
      </w:r>
      <w:proofErr w:type="spellStart"/>
      <w:r w:rsidR="00B54261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="00B54261">
        <w:rPr>
          <w:rFonts w:ascii="Times New Roman" w:hAnsi="Times New Roman" w:cs="Times New Roman"/>
          <w:color w:val="000000"/>
          <w:sz w:val="24"/>
          <w:szCs w:val="24"/>
        </w:rPr>
        <w:t>, 2003. - 72 с.</w:t>
      </w:r>
    </w:p>
    <w:p w14:paraId="35C90EEB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D4E14B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377D143C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4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547E095A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Самигуллин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5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239AD7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Ж.К.Холодов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В.С.Кузнецов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79BFA98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спорта :</w:t>
      </w:r>
      <w:proofErr w:type="gram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учеб.пособие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для студ.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48D7AC5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19.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Швардыгулин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ВолГУ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2005. - 160 с. </w:t>
      </w:r>
      <w:hyperlink r:id="rId16" w:history="1">
        <w:r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4FA44D1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02ED1E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2014.- 32с. </w:t>
      </w:r>
    </w:p>
    <w:p w14:paraId="7F376BC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и др.-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Миннский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университет, 2015.- 63с. </w:t>
      </w:r>
    </w:p>
    <w:p w14:paraId="0C2F6BF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Сесорова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2010.- 34с. </w:t>
      </w:r>
    </w:p>
    <w:p w14:paraId="124EC4E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lastRenderedPageBreak/>
        <w:t>4. Подвижные игры и «Веселые старты» в профессионально-педагогической подготовке будущих учителей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Лемаев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–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К.Минина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72E5367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В.А.Кузнецов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. -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Н.Новгород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: НГПУ, 2007.- 48с. </w:t>
      </w:r>
    </w:p>
    <w:p w14:paraId="5E66B3C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250B45E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eLiBRARy.ru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LiBRARy.ru </w:t>
      </w:r>
    </w:p>
    <w:p w14:paraId="3C84ED95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29B37FB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7BF83A2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929A375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D70B5E4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сайтфутболаРоссии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FEC55D" w14:textId="77777777" w:rsidR="0057366C" w:rsidRPr="0057366C" w:rsidRDefault="00646093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57366C" w:rsidRPr="0057366C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57366C"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3E6835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3D4857B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1B5A2EDF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DC4F29B" w14:textId="77777777" w:rsidR="0057366C" w:rsidRPr="0057366C" w:rsidRDefault="0057366C" w:rsidP="003C2D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</w:t>
      </w:r>
      <w:r w:rsidRPr="003C2DFD">
        <w:rPr>
          <w:rFonts w:ascii="Times New Roman" w:hAnsi="Times New Roman" w:cs="Times New Roman"/>
          <w:color w:val="000000"/>
          <w:sz w:val="24"/>
          <w:szCs w:val="24"/>
        </w:rPr>
        <w:t>Материально</w:t>
      </w: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-техническое обеспечение образовательного процесса по дисциплине </w:t>
      </w:r>
    </w:p>
    <w:p w14:paraId="379C1D18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7B14F410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6DE3FB8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5E36463C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33148EE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Moodle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74C7CA3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57366C">
        <w:rPr>
          <w:rFonts w:ascii="Times New Roman" w:hAnsi="Times New Roman" w:cs="Times New Roman"/>
          <w:color w:val="000000"/>
          <w:sz w:val="24"/>
          <w:szCs w:val="24"/>
        </w:rPr>
        <w:t>MSExcel</w:t>
      </w:r>
      <w:proofErr w:type="spellEnd"/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2FA4C40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14:paraId="5F01B8C7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601AA1E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78C10AA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0C39C2A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B4AC0EA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footerReference w:type="default" r:id="rId23"/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38E60" w14:textId="77777777" w:rsidR="00646093" w:rsidRDefault="00646093" w:rsidP="003C2DFD">
      <w:pPr>
        <w:spacing w:after="0" w:line="240" w:lineRule="auto"/>
      </w:pPr>
      <w:r>
        <w:separator/>
      </w:r>
    </w:p>
  </w:endnote>
  <w:endnote w:type="continuationSeparator" w:id="0">
    <w:p w14:paraId="09498011" w14:textId="77777777" w:rsidR="00646093" w:rsidRDefault="00646093" w:rsidP="003C2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BA70" w14:textId="77777777" w:rsidR="003C2DFD" w:rsidRDefault="003C2DF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03D70" w14:textId="77777777" w:rsidR="00646093" w:rsidRDefault="00646093" w:rsidP="003C2DFD">
      <w:pPr>
        <w:spacing w:after="0" w:line="240" w:lineRule="auto"/>
      </w:pPr>
      <w:r>
        <w:separator/>
      </w:r>
    </w:p>
  </w:footnote>
  <w:footnote w:type="continuationSeparator" w:id="0">
    <w:p w14:paraId="1E4EB3CF" w14:textId="77777777" w:rsidR="00646093" w:rsidRDefault="00646093" w:rsidP="003C2D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E56"/>
    <w:rsid w:val="00104361"/>
    <w:rsid w:val="0014107A"/>
    <w:rsid w:val="001B0CC4"/>
    <w:rsid w:val="001E4280"/>
    <w:rsid w:val="0030364B"/>
    <w:rsid w:val="00334B5B"/>
    <w:rsid w:val="003C2DFD"/>
    <w:rsid w:val="003D2367"/>
    <w:rsid w:val="00422933"/>
    <w:rsid w:val="00424E56"/>
    <w:rsid w:val="004A75F0"/>
    <w:rsid w:val="0055514C"/>
    <w:rsid w:val="0057366C"/>
    <w:rsid w:val="00614EBC"/>
    <w:rsid w:val="00646093"/>
    <w:rsid w:val="006606F7"/>
    <w:rsid w:val="00665F10"/>
    <w:rsid w:val="006B5069"/>
    <w:rsid w:val="00816057"/>
    <w:rsid w:val="00860D0D"/>
    <w:rsid w:val="00970799"/>
    <w:rsid w:val="00AC1E1F"/>
    <w:rsid w:val="00B40541"/>
    <w:rsid w:val="00B54261"/>
    <w:rsid w:val="00BD71F5"/>
    <w:rsid w:val="00BF58B0"/>
    <w:rsid w:val="00C033B8"/>
    <w:rsid w:val="00C73B13"/>
    <w:rsid w:val="00D355F4"/>
    <w:rsid w:val="00D65607"/>
    <w:rsid w:val="00DB648A"/>
    <w:rsid w:val="00E20542"/>
    <w:rsid w:val="00EB4EAA"/>
    <w:rsid w:val="00EB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8423"/>
  <w15:docId w15:val="{C3D856E3-D3B5-4C8B-92D8-13EA29B75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C1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C2D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C2DFD"/>
  </w:style>
  <w:style w:type="paragraph" w:styleId="a9">
    <w:name w:val="Balloon Text"/>
    <w:basedOn w:val="a"/>
    <w:link w:val="aa"/>
    <w:uiPriority w:val="99"/>
    <w:semiHidden/>
    <w:unhideWhenUsed/>
    <w:rsid w:val="008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D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63939" TargetMode="External"/><Relationship Id="rId13" Type="http://schemas.openxmlformats.org/officeDocument/2006/relationships/hyperlink" Target="http://window.edu.ru/resource/756/25756" TargetMode="External"/><Relationship Id="rId18" Type="http://schemas.openxmlformats.org/officeDocument/2006/relationships/hyperlink" Target="http://www.vollev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rusfootball.info/" TargetMode="External"/><Relationship Id="rId7" Type="http://schemas.openxmlformats.org/officeDocument/2006/relationships/hyperlink" Target="http://biblioclub.ru/index.php?page=book&amp;id=475389" TargetMode="External"/><Relationship Id="rId12" Type="http://schemas.openxmlformats.org/officeDocument/2006/relationships/hyperlink" Target="http://window.edu.ru/resource/913/58913" TargetMode="External"/><Relationship Id="rId17" Type="http://schemas.openxmlformats.org/officeDocument/2006/relationships/hyperlink" Target="http://www.basket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indow.edu.ru/resource/909/25909" TargetMode="External"/><Relationship Id="rId20" Type="http://schemas.openxmlformats.org/officeDocument/2006/relationships/hyperlink" Target="http://www.rusathletic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indow.edu.ru/resource/343/58343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indow.edu.ru/resource/945/29945" TargetMode="External"/><Relationship Id="rId23" Type="http://schemas.openxmlformats.org/officeDocument/2006/relationships/footer" Target="footer1.xml"/><Relationship Id="rId10" Type="http://schemas.openxmlformats.org/officeDocument/2006/relationships/hyperlink" Target="http://window.edu.ru/resource/576/41576" TargetMode="External"/><Relationship Id="rId19" Type="http://schemas.openxmlformats.org/officeDocument/2006/relationships/hyperlink" Target="http://www.russwimmin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905/25905" TargetMode="External"/><Relationship Id="rId14" Type="http://schemas.openxmlformats.org/officeDocument/2006/relationships/hyperlink" Target="http://window.edu.ru/resource/194/65194" TargetMode="External"/><Relationship Id="rId22" Type="http://schemas.openxmlformats.org/officeDocument/2006/relationships/hyperlink" Target="http://www.afkonline.ru/bibli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1947</Words>
  <Characters>11103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Климентина Круподерова</cp:lastModifiedBy>
  <cp:revision>2</cp:revision>
  <cp:lastPrinted>2019-10-10T14:15:00Z</cp:lastPrinted>
  <dcterms:created xsi:type="dcterms:W3CDTF">2021-07-12T14:48:00Z</dcterms:created>
  <dcterms:modified xsi:type="dcterms:W3CDTF">2021-07-12T14:48:00Z</dcterms:modified>
</cp:coreProperties>
</file>